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1B" w:rsidRDefault="00486F1B">
      <w:pPr>
        <w:rPr>
          <w:b/>
        </w:rPr>
      </w:pPr>
    </w:p>
    <w:p w:rsidR="0017312C" w:rsidRPr="00005DB7" w:rsidRDefault="00A40622">
      <w:pPr>
        <w:rPr>
          <w:b/>
        </w:rPr>
      </w:pPr>
      <w:r w:rsidRPr="00440C72">
        <w:rPr>
          <w:b/>
          <w:color w:val="00B0F0"/>
          <w:sz w:val="44"/>
          <w:szCs w:val="44"/>
        </w:rPr>
        <w:t>Careering</w:t>
      </w:r>
      <w:r w:rsidRPr="00005DB7">
        <w:rPr>
          <w:b/>
        </w:rPr>
        <w:t>, your</w:t>
      </w:r>
      <w:r w:rsidR="002E2317">
        <w:rPr>
          <w:b/>
        </w:rPr>
        <w:t xml:space="preserve"> on-line</w:t>
      </w:r>
      <w:r w:rsidRPr="00005DB7">
        <w:rPr>
          <w:b/>
        </w:rPr>
        <w:t xml:space="preserve"> job search advice system</w:t>
      </w:r>
      <w:r w:rsidR="00486F1B">
        <w:rPr>
          <w:b/>
        </w:rPr>
        <w:t xml:space="preserve">                 </w:t>
      </w:r>
    </w:p>
    <w:p w:rsidR="00300EE5" w:rsidRDefault="00440C72" w:rsidP="00300EE5">
      <w:pPr>
        <w:shd w:val="clear" w:color="auto" w:fill="FFFFFF"/>
        <w:spacing w:after="0" w:line="336" w:lineRule="atLeast"/>
        <w:textAlignment w:val="baseline"/>
        <w:rPr>
          <w:rFonts w:eastAsia="Times New Roman" w:cs="Times New Roman"/>
          <w:lang w:eastAsia="en-AU"/>
        </w:rPr>
      </w:pPr>
      <w:hyperlink r:id="rId8" w:history="1">
        <w:r w:rsidRPr="00037DFC">
          <w:rPr>
            <w:rStyle w:val="Hyperlink"/>
            <w:rFonts w:eastAsia="Times New Roman" w:cs="Times New Roman"/>
            <w:lang w:eastAsia="en-AU"/>
          </w:rPr>
          <w:t>www.careering.com.au</w:t>
        </w:r>
      </w:hyperlink>
    </w:p>
    <w:p w:rsidR="00440C72" w:rsidRDefault="00440C72" w:rsidP="00300EE5">
      <w:pPr>
        <w:shd w:val="clear" w:color="auto" w:fill="FFFFFF"/>
        <w:spacing w:after="0" w:line="336" w:lineRule="atLeast"/>
        <w:textAlignment w:val="baseline"/>
        <w:rPr>
          <w:rFonts w:eastAsia="Times New Roman" w:cs="Times New Roman"/>
          <w:lang w:eastAsia="en-AU"/>
        </w:rPr>
      </w:pPr>
    </w:p>
    <w:p w:rsidR="00A40622" w:rsidRPr="00A40622" w:rsidRDefault="002E2317" w:rsidP="00300EE5">
      <w:pPr>
        <w:shd w:val="clear" w:color="auto" w:fill="FFFFFF"/>
        <w:spacing w:after="0" w:line="336" w:lineRule="atLeast"/>
        <w:textAlignment w:val="baseline"/>
        <w:rPr>
          <w:rFonts w:eastAsia="Times New Roman" w:cs="Times New Roman"/>
          <w:lang w:eastAsia="en-AU"/>
        </w:rPr>
      </w:pPr>
      <w:r>
        <w:rPr>
          <w:rFonts w:eastAsia="Times New Roman" w:cs="Times New Roman"/>
          <w:lang w:eastAsia="en-AU"/>
        </w:rPr>
        <w:t>If you are looking for a new role this</w:t>
      </w:r>
      <w:r w:rsidR="00A40622" w:rsidRPr="00A40622">
        <w:rPr>
          <w:rFonts w:eastAsia="Times New Roman" w:cs="Times New Roman"/>
          <w:lang w:eastAsia="en-AU"/>
        </w:rPr>
        <w:t xml:space="preserve"> system provide</w:t>
      </w:r>
      <w:r>
        <w:rPr>
          <w:rFonts w:eastAsia="Times New Roman" w:cs="Times New Roman"/>
          <w:lang w:eastAsia="en-AU"/>
        </w:rPr>
        <w:t>s</w:t>
      </w:r>
      <w:r w:rsidR="00D87A61">
        <w:rPr>
          <w:rFonts w:eastAsia="Times New Roman" w:cs="Times New Roman"/>
          <w:lang w:eastAsia="en-AU"/>
        </w:rPr>
        <w:t xml:space="preserve"> everything</w:t>
      </w:r>
      <w:r>
        <w:rPr>
          <w:rFonts w:eastAsia="Times New Roman" w:cs="Times New Roman"/>
          <w:lang w:eastAsia="en-AU"/>
        </w:rPr>
        <w:t xml:space="preserve"> you need to know. Career advice</w:t>
      </w:r>
      <w:r w:rsidR="00282B61">
        <w:rPr>
          <w:rFonts w:eastAsia="Times New Roman" w:cs="Times New Roman"/>
          <w:lang w:eastAsia="en-AU"/>
        </w:rPr>
        <w:t xml:space="preserve"> at a fraction of the cost</w:t>
      </w:r>
      <w:r w:rsidR="00440C72">
        <w:rPr>
          <w:rFonts w:eastAsia="Times New Roman" w:cs="Times New Roman"/>
          <w:lang w:eastAsia="en-AU"/>
        </w:rPr>
        <w:t xml:space="preserve"> of face to face</w:t>
      </w:r>
      <w:r>
        <w:rPr>
          <w:rFonts w:eastAsia="Times New Roman" w:cs="Times New Roman"/>
          <w:lang w:eastAsia="en-AU"/>
        </w:rPr>
        <w:t xml:space="preserve"> coaching</w:t>
      </w:r>
      <w:r w:rsidR="00A40622" w:rsidRPr="00A40622">
        <w:rPr>
          <w:rFonts w:eastAsia="Times New Roman" w:cs="Times New Roman"/>
          <w:lang w:eastAsia="en-AU"/>
        </w:rPr>
        <w:t xml:space="preserve">.  </w:t>
      </w:r>
      <w:r w:rsidRPr="00A40622">
        <w:rPr>
          <w:rFonts w:eastAsia="Times New Roman" w:cs="Times New Roman"/>
          <w:lang w:eastAsia="en-AU"/>
        </w:rPr>
        <w:t xml:space="preserve">Careering is a self-directed learning system </w:t>
      </w:r>
      <w:r>
        <w:rPr>
          <w:rFonts w:eastAsia="Times New Roman" w:cs="Times New Roman"/>
          <w:lang w:eastAsia="en-AU"/>
        </w:rPr>
        <w:t>created</w:t>
      </w:r>
      <w:r w:rsidRPr="00A40622">
        <w:rPr>
          <w:rFonts w:eastAsia="Times New Roman" w:cs="Times New Roman"/>
          <w:lang w:eastAsia="en-AU"/>
        </w:rPr>
        <w:t xml:space="preserve"> by a qualified career and outplacement coach. </w:t>
      </w:r>
      <w:r w:rsidR="0017312C" w:rsidRPr="00A40622">
        <w:rPr>
          <w:rFonts w:eastAsia="Times New Roman" w:cs="Times New Roman"/>
          <w:lang w:eastAsia="en-AU"/>
        </w:rPr>
        <w:t xml:space="preserve">Careering </w:t>
      </w:r>
      <w:r w:rsidR="00282B61">
        <w:rPr>
          <w:rFonts w:eastAsia="Times New Roman" w:cs="Times New Roman"/>
          <w:lang w:eastAsia="en-AU"/>
        </w:rPr>
        <w:t xml:space="preserve">explains </w:t>
      </w:r>
      <w:r w:rsidR="00A40622" w:rsidRPr="00A40622">
        <w:rPr>
          <w:rFonts w:eastAsia="Times New Roman" w:cs="Times New Roman"/>
          <w:bCs/>
          <w:bdr w:val="none" w:sz="0" w:space="0" w:color="auto" w:frame="1"/>
          <w:lang w:eastAsia="en-AU"/>
        </w:rPr>
        <w:t>what</w:t>
      </w:r>
      <w:r w:rsidR="00D87A61">
        <w:rPr>
          <w:rFonts w:eastAsia="Times New Roman" w:cs="Times New Roman"/>
          <w:lang w:eastAsia="en-AU"/>
        </w:rPr>
        <w:t xml:space="preserve"> </w:t>
      </w:r>
      <w:r w:rsidR="00282B61">
        <w:rPr>
          <w:rFonts w:eastAsia="Times New Roman" w:cs="Times New Roman"/>
          <w:lang w:eastAsia="en-AU"/>
        </w:rPr>
        <w:t xml:space="preserve">you need </w:t>
      </w:r>
      <w:r w:rsidR="00D87A61">
        <w:rPr>
          <w:rFonts w:eastAsia="Times New Roman" w:cs="Times New Roman"/>
          <w:lang w:eastAsia="en-AU"/>
        </w:rPr>
        <w:t xml:space="preserve">to do </w:t>
      </w:r>
      <w:r w:rsidR="00D87A61" w:rsidRPr="00D87A61">
        <w:rPr>
          <w:rFonts w:eastAsia="Times New Roman" w:cs="Times New Roman"/>
          <w:b/>
          <w:lang w:eastAsia="en-AU"/>
        </w:rPr>
        <w:t>and</w:t>
      </w:r>
      <w:r w:rsidR="0017312C" w:rsidRPr="00A40622">
        <w:rPr>
          <w:rFonts w:eastAsia="Times New Roman" w:cs="Times New Roman"/>
          <w:lang w:eastAsia="en-AU"/>
        </w:rPr>
        <w:t> </w:t>
      </w:r>
      <w:r w:rsidR="00A40622" w:rsidRPr="00A40622">
        <w:rPr>
          <w:rFonts w:eastAsia="Times New Roman" w:cs="Times New Roman"/>
          <w:bCs/>
          <w:bdr w:val="none" w:sz="0" w:space="0" w:color="auto" w:frame="1"/>
          <w:lang w:eastAsia="en-AU"/>
        </w:rPr>
        <w:t>how</w:t>
      </w:r>
      <w:r w:rsidR="0017312C" w:rsidRPr="00A40622">
        <w:rPr>
          <w:rFonts w:eastAsia="Times New Roman" w:cs="Times New Roman"/>
          <w:lang w:eastAsia="en-AU"/>
        </w:rPr>
        <w:t> to do it</w:t>
      </w:r>
      <w:r w:rsidR="00282B61">
        <w:rPr>
          <w:rFonts w:eastAsia="Times New Roman" w:cs="Times New Roman"/>
          <w:lang w:eastAsia="en-AU"/>
        </w:rPr>
        <w:t>, in order</w:t>
      </w:r>
      <w:r w:rsidR="001F1BD6">
        <w:rPr>
          <w:rFonts w:eastAsia="Times New Roman" w:cs="Times New Roman"/>
          <w:lang w:eastAsia="en-AU"/>
        </w:rPr>
        <w:t xml:space="preserve"> to be successful in today’s competitive employment market.</w:t>
      </w:r>
      <w:r w:rsidR="0017312C" w:rsidRPr="00A40622">
        <w:rPr>
          <w:rFonts w:eastAsia="Times New Roman" w:cs="Times New Roman"/>
          <w:lang w:eastAsia="en-AU"/>
        </w:rPr>
        <w:t xml:space="preserve"> </w:t>
      </w:r>
      <w:r w:rsidR="00440C72">
        <w:rPr>
          <w:rFonts w:eastAsia="Times New Roman" w:cs="Times New Roman"/>
          <w:lang w:eastAsia="en-AU"/>
        </w:rPr>
        <w:t xml:space="preserve">  Try the resume section for free. </w:t>
      </w:r>
      <w:hyperlink r:id="rId9" w:history="1">
        <w:r w:rsidR="00440C72" w:rsidRPr="00037DFC">
          <w:rPr>
            <w:rStyle w:val="Hyperlink"/>
            <w:rFonts w:eastAsia="Times New Roman" w:cs="Times New Roman"/>
            <w:lang w:eastAsia="en-AU"/>
          </w:rPr>
          <w:t>www.careering.com.au</w:t>
        </w:r>
      </w:hyperlink>
      <w:r w:rsidR="00440C72">
        <w:rPr>
          <w:rFonts w:eastAsia="Times New Roman" w:cs="Times New Roman"/>
          <w:lang w:eastAsia="en-AU"/>
        </w:rPr>
        <w:t xml:space="preserve"> </w:t>
      </w:r>
    </w:p>
    <w:p w:rsidR="00D87A61" w:rsidRDefault="00D87A61" w:rsidP="00D87A61">
      <w:p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</w:p>
    <w:p w:rsidR="00271F8C" w:rsidRDefault="00A40622" w:rsidP="00005DB7">
      <w:p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 w:rsidRPr="00A40622">
        <w:rPr>
          <w:shd w:val="clear" w:color="auto" w:fill="FFFFFF"/>
        </w:rPr>
        <w:t>The system</w:t>
      </w:r>
      <w:r w:rsidR="001F1BD6">
        <w:rPr>
          <w:shd w:val="clear" w:color="auto" w:fill="FFFFFF"/>
        </w:rPr>
        <w:t xml:space="preserve"> </w:t>
      </w:r>
      <w:r w:rsidR="00282B61">
        <w:rPr>
          <w:shd w:val="clear" w:color="auto" w:fill="FFFFFF"/>
        </w:rPr>
        <w:t xml:space="preserve">is organised into </w:t>
      </w:r>
      <w:r w:rsidR="001F1BD6">
        <w:rPr>
          <w:shd w:val="clear" w:color="auto" w:fill="FFFFFF"/>
        </w:rPr>
        <w:t xml:space="preserve">eleven modules </w:t>
      </w:r>
      <w:r w:rsidR="00440C72">
        <w:rPr>
          <w:shd w:val="clear" w:color="auto" w:fill="FFFFFF"/>
        </w:rPr>
        <w:t>comprising</w:t>
      </w:r>
      <w:r w:rsidR="00282B61">
        <w:rPr>
          <w:shd w:val="clear" w:color="auto" w:fill="FFFFFF"/>
        </w:rPr>
        <w:t xml:space="preserve"> over</w:t>
      </w:r>
      <w:r w:rsidR="005B4A8F">
        <w:rPr>
          <w:shd w:val="clear" w:color="auto" w:fill="FFFFFF"/>
        </w:rPr>
        <w:t xml:space="preserve"> 100</w:t>
      </w:r>
      <w:r w:rsidR="00271F8C">
        <w:rPr>
          <w:shd w:val="clear" w:color="auto" w:fill="FFFFFF"/>
        </w:rPr>
        <w:t xml:space="preserve"> sections. It</w:t>
      </w:r>
      <w:r w:rsidRPr="00A40622">
        <w:rPr>
          <w:shd w:val="clear" w:color="auto" w:fill="FFFFFF"/>
        </w:rPr>
        <w:t xml:space="preserve"> follows a </w:t>
      </w:r>
      <w:r w:rsidR="00005DB7">
        <w:rPr>
          <w:rFonts w:eastAsia="Times New Roman" w:cs="Times New Roman"/>
          <w:bCs/>
          <w:lang w:eastAsia="en-AU"/>
        </w:rPr>
        <w:t>s</w:t>
      </w:r>
      <w:r w:rsidR="0017312C" w:rsidRPr="00A40622">
        <w:rPr>
          <w:rFonts w:eastAsia="Times New Roman" w:cs="Times New Roman"/>
          <w:bCs/>
          <w:lang w:eastAsia="en-AU"/>
        </w:rPr>
        <w:t>equential step-by-step process</w:t>
      </w:r>
      <w:r w:rsidRPr="00A40622">
        <w:rPr>
          <w:rFonts w:eastAsia="Times New Roman" w:cs="Times New Roman"/>
          <w:bCs/>
          <w:lang w:eastAsia="en-AU"/>
        </w:rPr>
        <w:t xml:space="preserve"> focusing on p</w:t>
      </w:r>
      <w:r w:rsidR="0017312C" w:rsidRPr="00A40622">
        <w:rPr>
          <w:rFonts w:eastAsia="Times New Roman" w:cs="Times New Roman"/>
          <w:bCs/>
          <w:lang w:eastAsia="en-AU"/>
        </w:rPr>
        <w:t>ractical, tangible strategies that work</w:t>
      </w:r>
      <w:r w:rsidRPr="00A40622">
        <w:rPr>
          <w:rFonts w:eastAsia="Times New Roman" w:cs="Times New Roman"/>
          <w:bCs/>
          <w:lang w:eastAsia="en-AU"/>
        </w:rPr>
        <w:t>.</w:t>
      </w:r>
      <w:r w:rsidR="00005DB7">
        <w:rPr>
          <w:rFonts w:eastAsia="Times New Roman" w:cs="Times New Roman"/>
          <w:bCs/>
          <w:lang w:eastAsia="en-AU"/>
        </w:rPr>
        <w:t xml:space="preserve">  Included </w:t>
      </w:r>
      <w:r w:rsidR="00005DB7">
        <w:rPr>
          <w:shd w:val="clear" w:color="auto" w:fill="FFFFFF"/>
        </w:rPr>
        <w:t>in Careering</w:t>
      </w:r>
      <w:r w:rsidR="00005DB7" w:rsidRPr="00A40622">
        <w:rPr>
          <w:shd w:val="clear" w:color="auto" w:fill="FFFFFF"/>
        </w:rPr>
        <w:t xml:space="preserve"> are</w:t>
      </w:r>
      <w:r w:rsidR="00282B61">
        <w:rPr>
          <w:shd w:val="clear" w:color="auto" w:fill="FFFFFF"/>
        </w:rPr>
        <w:t xml:space="preserve"> templates</w:t>
      </w:r>
      <w:r w:rsidR="00005DB7" w:rsidRPr="00A40622">
        <w:rPr>
          <w:shd w:val="clear" w:color="auto" w:fill="FFFFFF"/>
        </w:rPr>
        <w:t xml:space="preserve">, scripts, </w:t>
      </w:r>
      <w:r w:rsidR="00D87A61">
        <w:rPr>
          <w:shd w:val="clear" w:color="auto" w:fill="FFFFFF"/>
        </w:rPr>
        <w:t xml:space="preserve">checklist, </w:t>
      </w:r>
      <w:r w:rsidR="005B4A8F">
        <w:rPr>
          <w:shd w:val="clear" w:color="auto" w:fill="FFFFFF"/>
        </w:rPr>
        <w:t xml:space="preserve">examples, videos, </w:t>
      </w:r>
      <w:r w:rsidR="00005DB7" w:rsidRPr="00A40622">
        <w:rPr>
          <w:shd w:val="clear" w:color="auto" w:fill="FFFFFF"/>
        </w:rPr>
        <w:t>handouts</w:t>
      </w:r>
      <w:r w:rsidR="005B4A8F">
        <w:rPr>
          <w:shd w:val="clear" w:color="auto" w:fill="FFFFFF"/>
        </w:rPr>
        <w:t xml:space="preserve"> and actions to take</w:t>
      </w:r>
      <w:r w:rsidR="00005DB7" w:rsidRPr="00A40622">
        <w:rPr>
          <w:shd w:val="clear" w:color="auto" w:fill="FFFFFF"/>
        </w:rPr>
        <w:t xml:space="preserve">. </w:t>
      </w:r>
    </w:p>
    <w:p w:rsidR="00271F8C" w:rsidRDefault="00271F8C" w:rsidP="00005DB7">
      <w:p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</w:p>
    <w:p w:rsidR="001F1BD6" w:rsidRDefault="001F1BD6" w:rsidP="00005DB7">
      <w:p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The modules include;</w:t>
      </w:r>
    </w:p>
    <w:p w:rsidR="001F1BD6" w:rsidRDefault="001F1BD6" w:rsidP="001F1BD6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  <w:sectPr w:rsidR="001F1BD6">
          <w:head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1F1BD6" w:rsidRPr="001F1BD6" w:rsidRDefault="001F1BD6" w:rsidP="001F1BD6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 w:rsidRPr="001F1BD6">
        <w:rPr>
          <w:shd w:val="clear" w:color="auto" w:fill="FFFFFF"/>
        </w:rPr>
        <w:lastRenderedPageBreak/>
        <w:t>Understanding the employment reality</w:t>
      </w:r>
    </w:p>
    <w:p w:rsidR="001F1BD6" w:rsidRPr="001F1BD6" w:rsidRDefault="001F1BD6" w:rsidP="001F1BD6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 w:rsidRPr="001F1BD6">
        <w:rPr>
          <w:shd w:val="clear" w:color="auto" w:fill="FFFFFF"/>
        </w:rPr>
        <w:t xml:space="preserve">Conducting a self and skills inventory </w:t>
      </w:r>
    </w:p>
    <w:p w:rsidR="001F1BD6" w:rsidRPr="001F1BD6" w:rsidRDefault="00282B61" w:rsidP="001F1BD6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Managing your</w:t>
      </w:r>
      <w:r w:rsidR="001F1BD6" w:rsidRPr="001F1BD6">
        <w:rPr>
          <w:shd w:val="clear" w:color="auto" w:fill="FFFFFF"/>
        </w:rPr>
        <w:t xml:space="preserve"> mindset</w:t>
      </w:r>
    </w:p>
    <w:p w:rsidR="001F1BD6" w:rsidRPr="001F1BD6" w:rsidRDefault="001F1BD6" w:rsidP="001F1BD6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 w:rsidRPr="001F1BD6">
        <w:rPr>
          <w:shd w:val="clear" w:color="auto" w:fill="FFFFFF"/>
        </w:rPr>
        <w:t>Creating and managing your brand</w:t>
      </w:r>
      <w:r>
        <w:rPr>
          <w:shd w:val="clear" w:color="auto" w:fill="FFFFFF"/>
        </w:rPr>
        <w:t>, including using social media</w:t>
      </w:r>
    </w:p>
    <w:p w:rsidR="001F1BD6" w:rsidRPr="001F1BD6" w:rsidRDefault="0079072B" w:rsidP="001F1BD6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Crafting targeted c</w:t>
      </w:r>
      <w:r w:rsidR="001F1BD6" w:rsidRPr="001F1BD6">
        <w:rPr>
          <w:shd w:val="clear" w:color="auto" w:fill="FFFFFF"/>
        </w:rPr>
        <w:t>over letters</w:t>
      </w:r>
    </w:p>
    <w:p w:rsidR="001F1BD6" w:rsidRPr="001F1BD6" w:rsidRDefault="0079072B" w:rsidP="001F1BD6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lastRenderedPageBreak/>
        <w:t>Creating r</w:t>
      </w:r>
      <w:r w:rsidR="001F1BD6" w:rsidRPr="001F1BD6">
        <w:rPr>
          <w:shd w:val="clear" w:color="auto" w:fill="FFFFFF"/>
        </w:rPr>
        <w:t>esumes</w:t>
      </w:r>
      <w:r>
        <w:rPr>
          <w:shd w:val="clear" w:color="auto" w:fill="FFFFFF"/>
        </w:rPr>
        <w:t xml:space="preserve"> that get results</w:t>
      </w:r>
    </w:p>
    <w:p w:rsidR="001F1BD6" w:rsidRPr="001F1BD6" w:rsidRDefault="0079072B" w:rsidP="001F1BD6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Preparing for Interview success</w:t>
      </w:r>
    </w:p>
    <w:p w:rsidR="001F1BD6" w:rsidRPr="001F1BD6" w:rsidRDefault="001F1BD6" w:rsidP="001F1BD6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 w:rsidRPr="001F1BD6">
        <w:rPr>
          <w:shd w:val="clear" w:color="auto" w:fill="FFFFFF"/>
        </w:rPr>
        <w:t>Working with Recruitment Agencies</w:t>
      </w:r>
    </w:p>
    <w:p w:rsidR="001F1BD6" w:rsidRPr="001F1BD6" w:rsidRDefault="001F1BD6" w:rsidP="001F1BD6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 w:rsidRPr="001F1BD6">
        <w:rPr>
          <w:shd w:val="clear" w:color="auto" w:fill="FFFFFF"/>
        </w:rPr>
        <w:t>Understanding tests</w:t>
      </w:r>
    </w:p>
    <w:p w:rsidR="001F1BD6" w:rsidRPr="001F1BD6" w:rsidRDefault="001F1BD6" w:rsidP="001F1BD6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 w:rsidRPr="001F1BD6">
        <w:rPr>
          <w:shd w:val="clear" w:color="auto" w:fill="FFFFFF"/>
        </w:rPr>
        <w:t>Tapping into the hidden job market</w:t>
      </w:r>
    </w:p>
    <w:p w:rsidR="001F1BD6" w:rsidRPr="00282B61" w:rsidRDefault="001F1BD6" w:rsidP="00005DB7">
      <w:pPr>
        <w:pStyle w:val="ListParagraph"/>
        <w:numPr>
          <w:ilvl w:val="0"/>
          <w:numId w:val="6"/>
        </w:num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  <w:sectPr w:rsidR="001F1BD6" w:rsidRPr="00282B61" w:rsidSect="001F1BD6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 w:rsidRPr="001F1BD6">
        <w:rPr>
          <w:shd w:val="clear" w:color="auto" w:fill="FFFFFF"/>
        </w:rPr>
        <w:t>Job success</w:t>
      </w:r>
      <w:r w:rsidR="00282B61">
        <w:rPr>
          <w:shd w:val="clear" w:color="auto" w:fill="FFFFFF"/>
        </w:rPr>
        <w:t xml:space="preserve"> &amp; salary negotiation</w:t>
      </w:r>
    </w:p>
    <w:p w:rsidR="001F1BD6" w:rsidRDefault="001F1BD6" w:rsidP="00005DB7">
      <w:p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</w:p>
    <w:p w:rsidR="005B4A8F" w:rsidRDefault="00440C72" w:rsidP="00005DB7">
      <w:p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 xml:space="preserve">We understand the Australian employment market and know what candidates need to do in order to gain employment.  </w:t>
      </w:r>
    </w:p>
    <w:p w:rsidR="00440C72" w:rsidRDefault="00440C72" w:rsidP="00005DB7">
      <w:pPr>
        <w:shd w:val="clear" w:color="auto" w:fill="FFFFFF"/>
        <w:spacing w:after="0" w:line="336" w:lineRule="atLeast"/>
        <w:textAlignment w:val="baseline"/>
        <w:rPr>
          <w:shd w:val="clear" w:color="auto" w:fill="FFFFFF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45CBC397" wp14:editId="351B5EE2">
            <wp:simplePos x="0" y="0"/>
            <wp:positionH relativeFrom="column">
              <wp:posOffset>-76200</wp:posOffset>
            </wp:positionH>
            <wp:positionV relativeFrom="paragraph">
              <wp:posOffset>563880</wp:posOffset>
            </wp:positionV>
            <wp:extent cx="5731510" cy="2633980"/>
            <wp:effectExtent l="0" t="0" r="2540" b="0"/>
            <wp:wrapTight wrapText="bothSides">
              <wp:wrapPolygon edited="0">
                <wp:start x="0" y="0"/>
                <wp:lineTo x="0" y="21402"/>
                <wp:lineTo x="21538" y="21402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33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hd w:val="clear" w:color="auto" w:fill="FFFFFF"/>
        </w:rPr>
        <w:t>If you have been unsuccessful in the job search process for too long</w:t>
      </w:r>
      <w:r w:rsidR="002E2317">
        <w:rPr>
          <w:shd w:val="clear" w:color="auto" w:fill="FFFFFF"/>
        </w:rPr>
        <w:t>, don’t</w:t>
      </w:r>
      <w:r>
        <w:rPr>
          <w:shd w:val="clear" w:color="auto" w:fill="FFFFFF"/>
        </w:rPr>
        <w:t xml:space="preserve"> waste another minute doing the same thing and getting the same results.  </w:t>
      </w:r>
      <w:r w:rsidR="002E2317">
        <w:rPr>
          <w:shd w:val="clear" w:color="auto" w:fill="FFFFFF"/>
        </w:rPr>
        <w:t xml:space="preserve">Go to </w:t>
      </w:r>
      <w:hyperlink r:id="rId12" w:history="1">
        <w:r w:rsidRPr="00037DFC">
          <w:rPr>
            <w:rStyle w:val="Hyperlink"/>
            <w:shd w:val="clear" w:color="auto" w:fill="FFFFFF"/>
          </w:rPr>
          <w:t>www.careering.com.au</w:t>
        </w:r>
      </w:hyperlink>
      <w:r>
        <w:rPr>
          <w:shd w:val="clear" w:color="auto" w:fill="FFFFFF"/>
        </w:rPr>
        <w:t xml:space="preserve"> </w:t>
      </w:r>
      <w:r w:rsidR="002E2317">
        <w:rPr>
          <w:shd w:val="clear" w:color="auto" w:fill="FFFFFF"/>
        </w:rPr>
        <w:t xml:space="preserve">  </w:t>
      </w:r>
      <w:bookmarkStart w:id="0" w:name="_GoBack"/>
      <w:bookmarkEnd w:id="0"/>
    </w:p>
    <w:sectPr w:rsidR="00440C72" w:rsidSect="001F1BD6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C72" w:rsidRDefault="00440C72" w:rsidP="00440C72">
      <w:pPr>
        <w:spacing w:after="0" w:line="240" w:lineRule="auto"/>
      </w:pPr>
      <w:r>
        <w:separator/>
      </w:r>
    </w:p>
  </w:endnote>
  <w:endnote w:type="continuationSeparator" w:id="0">
    <w:p w:rsidR="00440C72" w:rsidRDefault="00440C72" w:rsidP="00440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C72" w:rsidRDefault="00440C72" w:rsidP="00440C72">
      <w:pPr>
        <w:spacing w:after="0" w:line="240" w:lineRule="auto"/>
      </w:pPr>
      <w:r>
        <w:separator/>
      </w:r>
    </w:p>
  </w:footnote>
  <w:footnote w:type="continuationSeparator" w:id="0">
    <w:p w:rsidR="00440C72" w:rsidRDefault="00440C72" w:rsidP="00440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C72" w:rsidRDefault="00440C72">
    <w:pPr>
      <w:pStyle w:val="Header"/>
    </w:pPr>
    <w:r w:rsidRPr="00440C72"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4237990</wp:posOffset>
          </wp:positionH>
          <wp:positionV relativeFrom="paragraph">
            <wp:posOffset>-220980</wp:posOffset>
          </wp:positionV>
          <wp:extent cx="1319530" cy="980440"/>
          <wp:effectExtent l="0" t="0" r="0" b="0"/>
          <wp:wrapTight wrapText="bothSides">
            <wp:wrapPolygon edited="0">
              <wp:start x="9043" y="420"/>
              <wp:lineTo x="7172" y="2098"/>
              <wp:lineTo x="4678" y="5876"/>
              <wp:lineTo x="4678" y="10073"/>
              <wp:lineTo x="6860" y="14689"/>
              <wp:lineTo x="1247" y="16788"/>
              <wp:lineTo x="1559" y="20145"/>
              <wp:lineTo x="16839" y="20984"/>
              <wp:lineTo x="19334" y="20984"/>
              <wp:lineTo x="19958" y="17627"/>
              <wp:lineTo x="19022" y="16368"/>
              <wp:lineTo x="14033" y="14689"/>
              <wp:lineTo x="16527" y="9653"/>
              <wp:lineTo x="16839" y="6295"/>
              <wp:lineTo x="13409" y="1679"/>
              <wp:lineTo x="11850" y="420"/>
              <wp:lineTo x="9043" y="420"/>
            </wp:wrapPolygon>
          </wp:wrapTight>
          <wp:docPr id="2" name="Picture 2" descr="C:\Users\june\Pictures\careeringtransparent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ne\Pictures\careeringtransparent-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980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20783"/>
    <w:multiLevelType w:val="hybridMultilevel"/>
    <w:tmpl w:val="1910E3B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4B0A3D"/>
    <w:multiLevelType w:val="hybridMultilevel"/>
    <w:tmpl w:val="E14E18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3356E9"/>
    <w:multiLevelType w:val="hybridMultilevel"/>
    <w:tmpl w:val="F29AB6A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9B6516"/>
    <w:multiLevelType w:val="multilevel"/>
    <w:tmpl w:val="716A9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C54940"/>
    <w:multiLevelType w:val="hybridMultilevel"/>
    <w:tmpl w:val="B74EDF2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F4665AE"/>
    <w:multiLevelType w:val="hybridMultilevel"/>
    <w:tmpl w:val="3D566F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2C"/>
    <w:rsid w:val="00005DB7"/>
    <w:rsid w:val="0017312C"/>
    <w:rsid w:val="001F1BD6"/>
    <w:rsid w:val="00271F8C"/>
    <w:rsid w:val="00282B61"/>
    <w:rsid w:val="002E2317"/>
    <w:rsid w:val="00300EE5"/>
    <w:rsid w:val="00440C72"/>
    <w:rsid w:val="00486F1B"/>
    <w:rsid w:val="005B4A8F"/>
    <w:rsid w:val="0079072B"/>
    <w:rsid w:val="00A1506F"/>
    <w:rsid w:val="00A40622"/>
    <w:rsid w:val="00D174E0"/>
    <w:rsid w:val="00D87A61"/>
    <w:rsid w:val="00F7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6B69DB-ADCD-4E64-BA20-573CF2F0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3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12C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73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17312C"/>
  </w:style>
  <w:style w:type="paragraph" w:styleId="ListParagraph">
    <w:name w:val="List Paragraph"/>
    <w:basedOn w:val="Normal"/>
    <w:uiPriority w:val="34"/>
    <w:qFormat/>
    <w:rsid w:val="00A406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0C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0C72"/>
  </w:style>
  <w:style w:type="paragraph" w:styleId="Footer">
    <w:name w:val="footer"/>
    <w:basedOn w:val="Normal"/>
    <w:link w:val="FooterChar"/>
    <w:uiPriority w:val="99"/>
    <w:unhideWhenUsed/>
    <w:rsid w:val="00440C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0C72"/>
  </w:style>
  <w:style w:type="character" w:styleId="Hyperlink">
    <w:name w:val="Hyperlink"/>
    <w:basedOn w:val="DefaultParagraphFont"/>
    <w:uiPriority w:val="99"/>
    <w:unhideWhenUsed/>
    <w:rsid w:val="00440C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5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eering.com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areering.com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areering.com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8B238-062B-4755-8BD7-6449EAAC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june</dc:creator>
  <cp:keywords/>
  <dc:description/>
  <cp:lastModifiedBy>june</cp:lastModifiedBy>
  <cp:revision>2</cp:revision>
  <cp:lastPrinted>2014-05-06T05:44:00Z</cp:lastPrinted>
  <dcterms:created xsi:type="dcterms:W3CDTF">2014-05-12T05:57:00Z</dcterms:created>
  <dcterms:modified xsi:type="dcterms:W3CDTF">2014-05-12T05:57:00Z</dcterms:modified>
</cp:coreProperties>
</file>